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Look w:val="04A0" w:firstRow="1" w:lastRow="0" w:firstColumn="1" w:lastColumn="0" w:noHBand="0" w:noVBand="1"/>
      </w:tblPr>
      <w:tblGrid>
        <w:gridCol w:w="2263"/>
        <w:gridCol w:w="4820"/>
        <w:gridCol w:w="8305"/>
      </w:tblGrid>
      <w:tr w:rsidR="00284606" w:rsidRPr="006B714F" w:rsidTr="00284606">
        <w:tc>
          <w:tcPr>
            <w:tcW w:w="2263" w:type="dxa"/>
          </w:tcPr>
          <w:p w:rsidR="00380435" w:rsidRPr="00C31A3E" w:rsidRDefault="00380435" w:rsidP="00B45173">
            <w:pPr>
              <w:pStyle w:val="NoSpacing"/>
              <w:rPr>
                <w:rFonts w:ascii="NTFPreCursivefk" w:hAnsi="NTFPreCursivefk"/>
                <w:b/>
                <w:sz w:val="28"/>
                <w:szCs w:val="28"/>
              </w:rPr>
            </w:pPr>
            <w:r w:rsidRPr="00C31A3E">
              <w:rPr>
                <w:rFonts w:ascii="NTFPreCursivefk" w:hAnsi="NTFPreCursivefk"/>
                <w:b/>
                <w:sz w:val="28"/>
                <w:szCs w:val="28"/>
              </w:rPr>
              <w:t>Expedition:</w:t>
            </w:r>
          </w:p>
          <w:p w:rsidR="00380435" w:rsidRDefault="00284606" w:rsidP="00B45173">
            <w:pPr>
              <w:pStyle w:val="NoSpacing"/>
              <w:rPr>
                <w:rFonts w:ascii="NTFPreCursivefk" w:hAnsi="NTFPreCursivefk"/>
                <w:noProof/>
                <w:sz w:val="28"/>
              </w:rPr>
            </w:pPr>
            <w:r>
              <w:rPr>
                <w:rFonts w:ascii="NTFPreCursivefk" w:hAnsi="NTFPreCursivefk"/>
                <w:noProof/>
                <w:sz w:val="28"/>
              </w:rPr>
              <w:t>The Queens</w:t>
            </w:r>
          </w:p>
          <w:p w:rsidR="00284606" w:rsidRDefault="00284606" w:rsidP="00B45173">
            <w:pPr>
              <w:pStyle w:val="NoSpacing"/>
              <w:rPr>
                <w:rFonts w:ascii="NTFPreCursivefk" w:hAnsi="NTFPreCursivefk"/>
                <w:noProof/>
                <w:sz w:val="28"/>
              </w:rPr>
            </w:pPr>
            <w:r>
              <w:rPr>
                <w:noProof/>
              </w:rPr>
              <w:drawing>
                <wp:anchor distT="0" distB="0" distL="114300" distR="114300" simplePos="0" relativeHeight="251680768" behindDoc="1" locked="0" layoutInCell="1" allowOverlap="1">
                  <wp:simplePos x="0" y="0"/>
                  <wp:positionH relativeFrom="column">
                    <wp:posOffset>-27305</wp:posOffset>
                  </wp:positionH>
                  <wp:positionV relativeFrom="paragraph">
                    <wp:posOffset>26670</wp:posOffset>
                  </wp:positionV>
                  <wp:extent cx="843280" cy="1193800"/>
                  <wp:effectExtent l="0" t="0" r="0" b="6350"/>
                  <wp:wrapTight wrapText="bothSides">
                    <wp:wrapPolygon edited="0">
                      <wp:start x="0" y="0"/>
                      <wp:lineTo x="0" y="21370"/>
                      <wp:lineTo x="20982" y="21370"/>
                      <wp:lineTo x="20982" y="0"/>
                      <wp:lineTo x="0" y="0"/>
                    </wp:wrapPolygon>
                  </wp:wrapTight>
                  <wp:docPr id="11" name="Picture 11" descr="https://lh3.googleusercontent.com/PjoazLkJqh76nsbhjX6sHLuEWPnkqmeCPT4rgHbIt2EnGSzaB_s0guFmU1FbF9GjuFI4XEarekkyD7BR4L2_Vhvh7yhAiNnZAINhYB0-9g6ImsaZW_VEPkn17NY2sgSMyQ6Bo5EP8gd2cIsPfwrrKWIkiwHV7hKjq_AKgec8h81PCEWhLS6JGSCt2CLmaBSfpxk=s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PjoazLkJqh76nsbhjX6sHLuEWPnkqmeCPT4rgHbIt2EnGSzaB_s0guFmU1FbF9GjuFI4XEarekkyD7BR4L2_Vhvh7yhAiNnZAINhYB0-9g6ImsaZW_VEPkn17NY2sgSMyQ6Bo5EP8gd2cIsPfwrrKWIkiwHV7hKjq_AKgec8h81PCEWhLS6JGSCt2CLmaBSfpxk=s2048"/>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843280" cy="1193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5ADD" w:rsidRDefault="007C5ADD" w:rsidP="00B45173">
            <w:pPr>
              <w:pStyle w:val="NoSpacing"/>
              <w:rPr>
                <w:rFonts w:ascii="NTFPreCursivefk" w:hAnsi="NTFPreCursivefk"/>
                <w:noProof/>
                <w:sz w:val="28"/>
              </w:rPr>
            </w:pPr>
          </w:p>
          <w:p w:rsidR="00380435" w:rsidRPr="00C8433C" w:rsidRDefault="00380435" w:rsidP="00B45173">
            <w:pPr>
              <w:pStyle w:val="NoSpacing"/>
              <w:rPr>
                <w:rFonts w:ascii="NTFPreCursivefk" w:hAnsi="NTFPreCursivefk"/>
                <w:sz w:val="28"/>
                <w:szCs w:val="28"/>
              </w:rPr>
            </w:pPr>
          </w:p>
          <w:p w:rsidR="00380435" w:rsidRDefault="00380435" w:rsidP="00B45173">
            <w:pPr>
              <w:pStyle w:val="NoSpacing"/>
              <w:rPr>
                <w:rFonts w:ascii="NTFPreCursivefk" w:hAnsi="NTFPreCursivefk"/>
                <w:sz w:val="28"/>
                <w:szCs w:val="28"/>
              </w:rPr>
            </w:pPr>
          </w:p>
          <w:p w:rsidR="00380435" w:rsidRDefault="00380435" w:rsidP="00B45173">
            <w:pPr>
              <w:pStyle w:val="NoSpacing"/>
              <w:rPr>
                <w:rFonts w:ascii="NTFPreCursivefk" w:hAnsi="NTFPreCursivefk"/>
                <w:sz w:val="28"/>
                <w:szCs w:val="28"/>
              </w:rPr>
            </w:pPr>
          </w:p>
          <w:p w:rsidR="00380435" w:rsidRPr="006B714F" w:rsidRDefault="00380435" w:rsidP="00B45173">
            <w:pPr>
              <w:pStyle w:val="NoSpacing"/>
              <w:rPr>
                <w:rFonts w:ascii="NTFPreCursivefk" w:hAnsi="NTFPreCursivefk"/>
                <w:sz w:val="28"/>
                <w:szCs w:val="28"/>
              </w:rPr>
            </w:pPr>
            <w:bookmarkStart w:id="0" w:name="_GoBack"/>
            <w:bookmarkEnd w:id="0"/>
          </w:p>
          <w:p w:rsidR="00380435" w:rsidRPr="006B714F" w:rsidRDefault="004A5D76" w:rsidP="00B45173">
            <w:pPr>
              <w:pStyle w:val="NoSpacing"/>
              <w:rPr>
                <w:rFonts w:ascii="NTFPreCursivefk" w:hAnsi="NTFPreCursivefk"/>
                <w:sz w:val="28"/>
                <w:szCs w:val="28"/>
              </w:rPr>
            </w:pPr>
            <w:r>
              <w:rPr>
                <w:noProof/>
              </w:rPr>
              <w:drawing>
                <wp:anchor distT="0" distB="0" distL="114300" distR="114300" simplePos="0" relativeHeight="251695104" behindDoc="0" locked="0" layoutInCell="1" allowOverlap="1" wp14:anchorId="4C15A17D" wp14:editId="74E11791">
                  <wp:simplePos x="0" y="0"/>
                  <wp:positionH relativeFrom="column">
                    <wp:posOffset>-11762</wp:posOffset>
                  </wp:positionH>
                  <wp:positionV relativeFrom="paragraph">
                    <wp:posOffset>830774</wp:posOffset>
                  </wp:positionV>
                  <wp:extent cx="692884" cy="1109323"/>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692884" cy="1109323"/>
                          </a:xfrm>
                          <a:prstGeom prst="rect">
                            <a:avLst/>
                          </a:prstGeom>
                        </pic:spPr>
                      </pic:pic>
                    </a:graphicData>
                  </a:graphic>
                  <wp14:sizeRelH relativeFrom="margin">
                    <wp14:pctWidth>0</wp14:pctWidth>
                  </wp14:sizeRelH>
                  <wp14:sizeRelV relativeFrom="margin">
                    <wp14:pctHeight>0</wp14:pctHeight>
                  </wp14:sizeRelV>
                </wp:anchor>
              </w:drawing>
            </w:r>
            <w:r w:rsidR="00284606">
              <w:rPr>
                <w:noProof/>
              </w:rPr>
              <w:drawing>
                <wp:anchor distT="0" distB="0" distL="114300" distR="114300" simplePos="0" relativeHeight="251681792" behindDoc="1" locked="0" layoutInCell="1" allowOverlap="1">
                  <wp:simplePos x="0" y="0"/>
                  <wp:positionH relativeFrom="column">
                    <wp:posOffset>-40005</wp:posOffset>
                  </wp:positionH>
                  <wp:positionV relativeFrom="paragraph">
                    <wp:posOffset>67310</wp:posOffset>
                  </wp:positionV>
                  <wp:extent cx="1009650" cy="677545"/>
                  <wp:effectExtent l="0" t="0" r="0" b="8255"/>
                  <wp:wrapTight wrapText="bothSides">
                    <wp:wrapPolygon edited="0">
                      <wp:start x="0" y="0"/>
                      <wp:lineTo x="0" y="21256"/>
                      <wp:lineTo x="21192" y="21256"/>
                      <wp:lineTo x="21192" y="0"/>
                      <wp:lineTo x="0" y="0"/>
                    </wp:wrapPolygon>
                  </wp:wrapTight>
                  <wp:docPr id="12" name="Picture 12" descr="https://lh6.googleusercontent.com/Kmhdh6KkbATsBcM8arSwj9GqLk2eCSTrmkGRVQhcXI3DCrU5QMTEo8tg0tGQ4jQcYNMgSEwO4iuT49Hz7zBVfHqicaGnLKF_6JkEAaL-oF5oVP2xlRkUUeCSIYHvR77ENXazP1a5uMWFF8Evl7A3WUZYNMPlxqxbBpEfS6YNYcR5NRkM_Ojy_WdiD0D5z9AtWuc=s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Kmhdh6KkbATsBcM8arSwj9GqLk2eCSTrmkGRVQhcXI3DCrU5QMTEo8tg0tGQ4jQcYNMgSEwO4iuT49Hz7zBVfHqicaGnLKF_6JkEAaL-oF5oVP2xlRkUUeCSIYHvR77ENXazP1a5uMWFF8Evl7A3WUZYNMPlxqxbBpEfS6YNYcR5NRkM_Ojy_WdiD0D5z9AtWuc=s204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09650" cy="6775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20" w:type="dxa"/>
          </w:tcPr>
          <w:p w:rsidR="00380435" w:rsidRDefault="00380435" w:rsidP="00B45173">
            <w:pPr>
              <w:pStyle w:val="NoSpacing"/>
              <w:rPr>
                <w:rFonts w:ascii="NTFPreCursivefk" w:hAnsi="NTFPreCursivefk"/>
                <w:b/>
                <w:sz w:val="28"/>
                <w:szCs w:val="28"/>
              </w:rPr>
            </w:pPr>
            <w:r>
              <w:rPr>
                <w:rFonts w:ascii="NTFPreCursivefk" w:hAnsi="NTFPreCursivefk"/>
                <w:b/>
                <w:sz w:val="28"/>
                <w:szCs w:val="28"/>
              </w:rPr>
              <w:t>Overview:</w:t>
            </w:r>
          </w:p>
          <w:p w:rsidR="00256BD3" w:rsidRDefault="00380435" w:rsidP="00284606">
            <w:pPr>
              <w:pStyle w:val="NoSpacing"/>
              <w:rPr>
                <w:rFonts w:ascii="NTFPreCursivefk" w:hAnsi="NTFPreCursivefk"/>
                <w:sz w:val="28"/>
                <w:szCs w:val="28"/>
              </w:rPr>
            </w:pPr>
            <w:r>
              <w:rPr>
                <w:rFonts w:ascii="NTFPreCursivefk" w:hAnsi="NTFPreCursivefk"/>
                <w:sz w:val="28"/>
                <w:szCs w:val="28"/>
              </w:rPr>
              <w:t xml:space="preserve"> </w:t>
            </w:r>
            <w:r w:rsidR="00F61D5D">
              <w:rPr>
                <w:rFonts w:ascii="NTFPreCursivefk" w:hAnsi="NTFPreCursivefk"/>
                <w:sz w:val="28"/>
                <w:szCs w:val="28"/>
              </w:rPr>
              <w:t xml:space="preserve">This expedition is a </w:t>
            </w:r>
            <w:r w:rsidR="00284606">
              <w:rPr>
                <w:rFonts w:ascii="NTFPreCursivefk" w:hAnsi="NTFPreCursivefk"/>
                <w:sz w:val="28"/>
                <w:szCs w:val="28"/>
              </w:rPr>
              <w:t>historical journey through time</w:t>
            </w:r>
            <w:r w:rsidR="00965DAB">
              <w:rPr>
                <w:rFonts w:ascii="NTFPreCursivefk" w:hAnsi="NTFPreCursivefk"/>
                <w:sz w:val="28"/>
                <w:szCs w:val="28"/>
              </w:rPr>
              <w:t xml:space="preserve"> that explores three of the famous Queens of England: Queen Victoria, Queen Elizabeth 1 and Queen Elizabeth 11. We will be exploring how they ruled, the impact they had on the country, what Britain was like during those eras and how their reigns were similar yet also different.</w:t>
            </w:r>
          </w:p>
          <w:p w:rsidR="00965DAB" w:rsidRDefault="00965DAB" w:rsidP="00284606">
            <w:pPr>
              <w:pStyle w:val="NoSpacing"/>
              <w:rPr>
                <w:rFonts w:ascii="NTFPreCursivefk" w:hAnsi="NTFPreCursivefk"/>
                <w:sz w:val="28"/>
                <w:szCs w:val="28"/>
              </w:rPr>
            </w:pPr>
          </w:p>
          <w:p w:rsidR="00965DAB" w:rsidRDefault="00965DAB" w:rsidP="00284606">
            <w:pPr>
              <w:pStyle w:val="NoSpacing"/>
              <w:rPr>
                <w:rFonts w:ascii="NTFPreCursivefk" w:hAnsi="NTFPreCursivefk"/>
                <w:sz w:val="28"/>
                <w:szCs w:val="28"/>
              </w:rPr>
            </w:pPr>
            <w:r>
              <w:rPr>
                <w:rFonts w:ascii="NTFPreCursivefk" w:hAnsi="NTFPreCursivefk"/>
                <w:sz w:val="28"/>
                <w:szCs w:val="28"/>
              </w:rPr>
              <w:t>This expedition has a memorable historic event happening in the middle; The Coronation. Therefore, we will spend a week learning about the coronation and the change from Queen to King.</w:t>
            </w:r>
          </w:p>
          <w:p w:rsidR="00BE243A" w:rsidRDefault="00BE243A" w:rsidP="00284606">
            <w:pPr>
              <w:pStyle w:val="NoSpacing"/>
              <w:rPr>
                <w:rFonts w:ascii="NTFPreCursivefk" w:hAnsi="NTFPreCursivefk"/>
                <w:sz w:val="28"/>
                <w:szCs w:val="28"/>
              </w:rPr>
            </w:pPr>
          </w:p>
          <w:p w:rsidR="00BE243A" w:rsidRPr="006B714F" w:rsidRDefault="00BE243A" w:rsidP="00284606">
            <w:pPr>
              <w:pStyle w:val="NoSpacing"/>
              <w:rPr>
                <w:rFonts w:ascii="NTFPreCursivefk" w:hAnsi="NTFPreCursivefk"/>
                <w:sz w:val="28"/>
                <w:szCs w:val="28"/>
              </w:rPr>
            </w:pPr>
          </w:p>
        </w:tc>
        <w:tc>
          <w:tcPr>
            <w:tcW w:w="8305" w:type="dxa"/>
          </w:tcPr>
          <w:p w:rsidR="0030687F" w:rsidRDefault="00380435" w:rsidP="00B45173">
            <w:pPr>
              <w:pStyle w:val="NoSpacing"/>
              <w:rPr>
                <w:rFonts w:ascii="NTFPreCursivefk" w:hAnsi="NTFPreCursivefk"/>
                <w:b/>
                <w:sz w:val="28"/>
                <w:szCs w:val="28"/>
              </w:rPr>
            </w:pPr>
            <w:r>
              <w:rPr>
                <w:rFonts w:ascii="NTFPreCursivefk" w:hAnsi="NTFPreCursivefk"/>
                <w:b/>
                <w:sz w:val="28"/>
                <w:szCs w:val="28"/>
              </w:rPr>
              <w:t>Supporting Texts:</w:t>
            </w:r>
          </w:p>
          <w:p w:rsidR="0030687F" w:rsidRPr="0030687F" w:rsidRDefault="00965DAB" w:rsidP="0030687F">
            <w:r>
              <w:rPr>
                <w:noProof/>
              </w:rPr>
              <w:drawing>
                <wp:anchor distT="0" distB="0" distL="114300" distR="114300" simplePos="0" relativeHeight="251687936" behindDoc="1" locked="0" layoutInCell="1" allowOverlap="1">
                  <wp:simplePos x="0" y="0"/>
                  <wp:positionH relativeFrom="column">
                    <wp:posOffset>3218760</wp:posOffset>
                  </wp:positionH>
                  <wp:positionV relativeFrom="paragraph">
                    <wp:posOffset>55963</wp:posOffset>
                  </wp:positionV>
                  <wp:extent cx="1271905" cy="1271905"/>
                  <wp:effectExtent l="0" t="0" r="4445" b="4445"/>
                  <wp:wrapTight wrapText="bothSides">
                    <wp:wrapPolygon edited="0">
                      <wp:start x="0" y="0"/>
                      <wp:lineTo x="0" y="21352"/>
                      <wp:lineTo x="21352" y="21352"/>
                      <wp:lineTo x="21352" y="0"/>
                      <wp:lineTo x="0" y="0"/>
                    </wp:wrapPolygon>
                  </wp:wrapTight>
                  <wp:docPr id="3" name="Picture 3" descr="https://lh4.googleusercontent.com/pNCQj825Fx_tDEYNLg9H0QQEb1cF4GG80vCxSLzeKsJD7YB-JFu1wbmxp7FjhV-FtgMtlELCMZZd0e4pVJSloZqRJBChZLHYLU7sXmuVhpFwTprkKWFW7rpAZ0W3YScddb_BZr9N7UMoYSbqXuxQ0Sv0WA=s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4.googleusercontent.com/pNCQj825Fx_tDEYNLg9H0QQEb1cF4GG80vCxSLzeKsJD7YB-JFu1wbmxp7FjhV-FtgMtlELCMZZd0e4pVJSloZqRJBChZLHYLU7sXmuVhpFwTprkKWFW7rpAZ0W3YScddb_BZr9N7UMoYSbqXuxQ0Sv0WA=s204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71905" cy="12719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1" locked="0" layoutInCell="1" allowOverlap="1">
                  <wp:simplePos x="0" y="0"/>
                  <wp:positionH relativeFrom="column">
                    <wp:posOffset>1723418</wp:posOffset>
                  </wp:positionH>
                  <wp:positionV relativeFrom="paragraph">
                    <wp:posOffset>39701</wp:posOffset>
                  </wp:positionV>
                  <wp:extent cx="1444625" cy="1296035"/>
                  <wp:effectExtent l="0" t="0" r="3175" b="0"/>
                  <wp:wrapTight wrapText="bothSides">
                    <wp:wrapPolygon edited="0">
                      <wp:start x="0" y="0"/>
                      <wp:lineTo x="0" y="21272"/>
                      <wp:lineTo x="21363" y="21272"/>
                      <wp:lineTo x="21363" y="0"/>
                      <wp:lineTo x="0" y="0"/>
                    </wp:wrapPolygon>
                  </wp:wrapTight>
                  <wp:docPr id="4" name="Picture 4" descr="https://lh5.googleusercontent.com/pq_VqV8UZNYU1O4Q7OPm0dsP4olJMRGNZrEZq0njON0ph81AYgZMGCltqlyjePhQXT0oUg0hvu9QfbjC6uobchsmBJK3PU_eXy_qKXxhzUvIddRSftZpXoL4RCuBPoGvS7vXOzW6NOpFct7mhunYoRU1Dw=s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pq_VqV8UZNYU1O4Q7OPm0dsP4olJMRGNZrEZq0njON0ph81AYgZMGCltqlyjePhQXT0oUg0hvu9QfbjC6uobchsmBJK3PU_eXy_qKXxhzUvIddRSftZpXoL4RCuBPoGvS7vXOzW6NOpFct7mhunYoRU1Dw=s204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4625" cy="12960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1" locked="0" layoutInCell="1" allowOverlap="1">
                  <wp:simplePos x="0" y="0"/>
                  <wp:positionH relativeFrom="column">
                    <wp:posOffset>-1905</wp:posOffset>
                  </wp:positionH>
                  <wp:positionV relativeFrom="paragraph">
                    <wp:posOffset>48702</wp:posOffset>
                  </wp:positionV>
                  <wp:extent cx="1616710" cy="1629410"/>
                  <wp:effectExtent l="0" t="0" r="2540" b="8890"/>
                  <wp:wrapTight wrapText="bothSides">
                    <wp:wrapPolygon edited="0">
                      <wp:start x="0" y="0"/>
                      <wp:lineTo x="0" y="21465"/>
                      <wp:lineTo x="21379" y="21465"/>
                      <wp:lineTo x="21379" y="0"/>
                      <wp:lineTo x="0" y="0"/>
                    </wp:wrapPolygon>
                  </wp:wrapTight>
                  <wp:docPr id="8" name="Picture 8" descr="https://lh6.googleusercontent.com/HAx-o3DbZzqA1Mw7ynjGQH3uZbcPxAQe-05EU2cMKptt3v1pql-IWhuecS-iWrRAZL0o_Kq3tewvt7Xi4FimVk05RaenejgBj6i9nd8I2kWBB_EIPLsEREzmYhncXJpSkHF5ZQ6TJvEYB_NwfaEEmqL-uw=s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HAx-o3DbZzqA1Mw7ynjGQH3uZbcPxAQe-05EU2cMKptt3v1pql-IWhuecS-iWrRAZL0o_Kq3tewvt7Xi4FimVk05RaenejgBj6i9nd8I2kWBB_EIPLsEREzmYhncXJpSkHF5ZQ6TJvEYB_NwfaEEmqL-uw=s204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6710" cy="1629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687F" w:rsidRPr="0030687F" w:rsidRDefault="0030687F" w:rsidP="0030687F"/>
          <w:p w:rsidR="0030687F" w:rsidRPr="0030687F" w:rsidRDefault="0030687F" w:rsidP="0030687F"/>
          <w:p w:rsidR="0030687F" w:rsidRPr="0030687F" w:rsidRDefault="0030687F" w:rsidP="0030687F"/>
          <w:p w:rsidR="0030687F" w:rsidRPr="0030687F" w:rsidRDefault="0030687F" w:rsidP="0030687F"/>
          <w:p w:rsidR="0030687F" w:rsidRPr="0030687F" w:rsidRDefault="0030687F" w:rsidP="0030687F"/>
          <w:p w:rsidR="0030687F" w:rsidRPr="0030687F" w:rsidRDefault="0030687F" w:rsidP="0030687F"/>
          <w:p w:rsidR="0030687F" w:rsidRPr="0030687F" w:rsidRDefault="0030687F" w:rsidP="0030687F"/>
          <w:p w:rsidR="0030687F" w:rsidRPr="0030687F" w:rsidRDefault="0030687F" w:rsidP="0030687F"/>
          <w:p w:rsidR="0030687F" w:rsidRPr="0030687F" w:rsidRDefault="00965DAB" w:rsidP="0030687F">
            <w:r>
              <w:rPr>
                <w:noProof/>
              </w:rPr>
              <w:drawing>
                <wp:anchor distT="0" distB="0" distL="114300" distR="114300" simplePos="0" relativeHeight="251691008" behindDoc="1" locked="0" layoutInCell="1" allowOverlap="1">
                  <wp:simplePos x="0" y="0"/>
                  <wp:positionH relativeFrom="column">
                    <wp:posOffset>1189990</wp:posOffset>
                  </wp:positionH>
                  <wp:positionV relativeFrom="paragraph">
                    <wp:posOffset>1530985</wp:posOffset>
                  </wp:positionV>
                  <wp:extent cx="1179830" cy="1446530"/>
                  <wp:effectExtent l="0" t="0" r="1270" b="1270"/>
                  <wp:wrapTight wrapText="bothSides">
                    <wp:wrapPolygon edited="0">
                      <wp:start x="0" y="0"/>
                      <wp:lineTo x="0" y="21335"/>
                      <wp:lineTo x="21274" y="21335"/>
                      <wp:lineTo x="21274" y="0"/>
                      <wp:lineTo x="0" y="0"/>
                    </wp:wrapPolygon>
                  </wp:wrapTight>
                  <wp:docPr id="10" name="Picture 10" descr="C:\Users\echurcher\AppData\Local\Microsoft\Windows\INetCache\Content.MSO\39893CE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churcher\AppData\Local\Microsoft\Windows\INetCache\Content.MSO\39893CE8.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79830" cy="14465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8960" behindDoc="1" locked="0" layoutInCell="1" allowOverlap="1">
                  <wp:simplePos x="0" y="0"/>
                  <wp:positionH relativeFrom="column">
                    <wp:posOffset>3878221</wp:posOffset>
                  </wp:positionH>
                  <wp:positionV relativeFrom="paragraph">
                    <wp:posOffset>173051</wp:posOffset>
                  </wp:positionV>
                  <wp:extent cx="1266190" cy="1430655"/>
                  <wp:effectExtent l="0" t="0" r="0" b="0"/>
                  <wp:wrapTight wrapText="bothSides">
                    <wp:wrapPolygon edited="0">
                      <wp:start x="0" y="0"/>
                      <wp:lineTo x="0" y="21284"/>
                      <wp:lineTo x="21123" y="21284"/>
                      <wp:lineTo x="21123" y="0"/>
                      <wp:lineTo x="0" y="0"/>
                    </wp:wrapPolygon>
                  </wp:wrapTight>
                  <wp:docPr id="1" name="Picture 1" descr="https://lh3.googleusercontent.com/YjuKoXfT1e7XeWyFtOuLvxMPfGywkEFzAlgMkdGs8BVsYkmotsi7kw-SKvea4RAJzcJ5eub38cWH6HP_RvQeTCc0SBplHhtkb0GZfxpCeS33i7QyUzyCYvqS6rUzn--5F3fipTKxg5_N9KwtFd4QrEqWeQ=s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YjuKoXfT1e7XeWyFtOuLvxMPfGywkEFzAlgMkdGs8BVsYkmotsi7kw-SKvea4RAJzcJ5eub38cWH6HP_RvQeTCc0SBplHhtkb0GZfxpCeS33i7QyUzyCYvqS6rUzn--5F3fipTKxg5_N9KwtFd4QrEqWeQ=s204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66190" cy="1430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687F" w:rsidRPr="0030687F" w:rsidRDefault="00965DAB" w:rsidP="0030687F">
            <w:r>
              <w:rPr>
                <w:noProof/>
              </w:rPr>
              <w:drawing>
                <wp:anchor distT="0" distB="0" distL="114300" distR="114300" simplePos="0" relativeHeight="251689984" behindDoc="1" locked="0" layoutInCell="1" allowOverlap="1">
                  <wp:simplePos x="0" y="0"/>
                  <wp:positionH relativeFrom="column">
                    <wp:posOffset>-33655</wp:posOffset>
                  </wp:positionH>
                  <wp:positionV relativeFrom="paragraph">
                    <wp:posOffset>1369695</wp:posOffset>
                  </wp:positionV>
                  <wp:extent cx="1168400" cy="1437640"/>
                  <wp:effectExtent l="0" t="0" r="0" b="0"/>
                  <wp:wrapTight wrapText="bothSides">
                    <wp:wrapPolygon edited="0">
                      <wp:start x="0" y="0"/>
                      <wp:lineTo x="0" y="21180"/>
                      <wp:lineTo x="21130" y="21180"/>
                      <wp:lineTo x="21130" y="0"/>
                      <wp:lineTo x="0" y="0"/>
                    </wp:wrapPolygon>
                  </wp:wrapTight>
                  <wp:docPr id="9" name="Picture 9" descr="Queen Elizabeth (88) (Little People, BIG DREAMS) : Sanchez Vegara, Maria  Isabel, Johnson, Melissa Lee: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Queen Elizabeth (88) (Little People, BIG DREAMS) : Sanchez Vegara, Maria  Isabel, Johnson, Melissa Lee: Amazon.co.uk: Book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68400" cy="14376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1" locked="0" layoutInCell="1" allowOverlap="1">
                  <wp:simplePos x="0" y="0"/>
                  <wp:positionH relativeFrom="column">
                    <wp:posOffset>2630418</wp:posOffset>
                  </wp:positionH>
                  <wp:positionV relativeFrom="paragraph">
                    <wp:posOffset>51905</wp:posOffset>
                  </wp:positionV>
                  <wp:extent cx="1180465" cy="1176655"/>
                  <wp:effectExtent l="0" t="0" r="635" b="4445"/>
                  <wp:wrapTight wrapText="bothSides">
                    <wp:wrapPolygon edited="0">
                      <wp:start x="0" y="0"/>
                      <wp:lineTo x="0" y="21332"/>
                      <wp:lineTo x="21263" y="21332"/>
                      <wp:lineTo x="21263" y="0"/>
                      <wp:lineTo x="0" y="0"/>
                    </wp:wrapPolygon>
                  </wp:wrapTight>
                  <wp:docPr id="5" name="Picture 5" descr="https://lh5.googleusercontent.com/VLXRR8s6lOB-o4SXd0r5xhXWwlMHcZoQ_8wmiSfUhlFVPWiC8FGJ-tRBQhSi40K5Rei8GOb047yt4Hb9kZemqGS_CumtHLUFpoRQ3EY3E6OYAAT0N-EvMpIW1Jwelm7yTT8N-ajJT4LCLrc6t8MBAvZiLw=s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VLXRR8s6lOB-o4SXd0r5xhXWwlMHcZoQ_8wmiSfUhlFVPWiC8FGJ-tRBQhSi40K5Rei8GOb047yt4Hb9kZemqGS_CumtHLUFpoRQ3EY3E6OYAAT0N-EvMpIW1Jwelm7yTT8N-ajJT4LCLrc6t8MBAvZiLw=s204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80465" cy="11766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simplePos x="0" y="0"/>
                  <wp:positionH relativeFrom="column">
                    <wp:posOffset>1334080</wp:posOffset>
                  </wp:positionH>
                  <wp:positionV relativeFrom="paragraph">
                    <wp:posOffset>35698</wp:posOffset>
                  </wp:positionV>
                  <wp:extent cx="1217930" cy="1231900"/>
                  <wp:effectExtent l="0" t="0" r="1270" b="6350"/>
                  <wp:wrapTight wrapText="bothSides">
                    <wp:wrapPolygon edited="0">
                      <wp:start x="0" y="0"/>
                      <wp:lineTo x="0" y="21377"/>
                      <wp:lineTo x="21285" y="21377"/>
                      <wp:lineTo x="21285" y="0"/>
                      <wp:lineTo x="0" y="0"/>
                    </wp:wrapPolygon>
                  </wp:wrapTight>
                  <wp:docPr id="6" name="Picture 6" descr="https://lh3.googleusercontent.com/V4_7uTvSYwFh5vJUhzqtgC8jCNQMqJnG9qbTjNMaZTkG6bZM5OTSgAdm5OYi-p_k1iwH7eNvGLNx9xJuFGDspN-74rwJTYJ0TVvdBCsLQjYfmMjzWp9cFwidNSHj9MIrgwRVYWfS39mNFhuxpIJXhEZJpQ=s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V4_7uTvSYwFh5vJUhzqtgC8jCNQMqJnG9qbTjNMaZTkG6bZM5OTSgAdm5OYi-p_k1iwH7eNvGLNx9xJuFGDspN-74rwJTYJ0TVvdBCsLQjYfmMjzWp9cFwidNSHj9MIrgwRVYWfS39mNFhuxpIJXhEZJpQ=s204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7930" cy="1231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1" locked="0" layoutInCell="1" allowOverlap="1">
                  <wp:simplePos x="0" y="0"/>
                  <wp:positionH relativeFrom="column">
                    <wp:posOffset>5963</wp:posOffset>
                  </wp:positionH>
                  <wp:positionV relativeFrom="paragraph">
                    <wp:posOffset>51932</wp:posOffset>
                  </wp:positionV>
                  <wp:extent cx="1223645" cy="1240155"/>
                  <wp:effectExtent l="0" t="0" r="0" b="0"/>
                  <wp:wrapTight wrapText="bothSides">
                    <wp:wrapPolygon edited="0">
                      <wp:start x="0" y="0"/>
                      <wp:lineTo x="0" y="21235"/>
                      <wp:lineTo x="21185" y="21235"/>
                      <wp:lineTo x="21185" y="0"/>
                      <wp:lineTo x="0" y="0"/>
                    </wp:wrapPolygon>
                  </wp:wrapTight>
                  <wp:docPr id="7" name="Picture 7" descr="https://lh4.googleusercontent.com/aJ9GzDapRcqI5LOn4neRjyMc4utW7L20tYL2J1t9H0waYSfCTgo6HwXxaXkv-MG9t3tNVbm_aDVmtOYNuuwx72AX_EEDWxdxtJHKihh17mis3kn7MPpwruL9K3dgHXRs4EBPu5tcp_Z28gcKFFDpuirnlg=s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aJ9GzDapRcqI5LOn4neRjyMc4utW7L20tYL2J1t9H0waYSfCTgo6HwXxaXkv-MG9t3tNVbm_aDVmtOYNuuwx72AX_EEDWxdxtJHKihh17mis3kn7MPpwruL9K3dgHXRs4EBPu5tcp_Z28gcKFFDpuirnlg=s204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23645" cy="1240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687F" w:rsidRPr="0030687F" w:rsidRDefault="0030687F" w:rsidP="0030687F"/>
          <w:p w:rsidR="0030687F" w:rsidRPr="0030687F" w:rsidRDefault="0030687F" w:rsidP="0030687F"/>
          <w:p w:rsidR="0030687F" w:rsidRPr="0030687F" w:rsidRDefault="0030687F" w:rsidP="0030687F"/>
          <w:p w:rsidR="0030687F" w:rsidRDefault="0030687F" w:rsidP="0030687F">
            <w:pPr>
              <w:tabs>
                <w:tab w:val="left" w:pos="5961"/>
              </w:tabs>
            </w:pPr>
          </w:p>
          <w:p w:rsidR="0030687F" w:rsidRDefault="0030687F" w:rsidP="0030687F">
            <w:pPr>
              <w:tabs>
                <w:tab w:val="left" w:pos="5961"/>
              </w:tabs>
            </w:pPr>
          </w:p>
          <w:p w:rsidR="0030687F" w:rsidRDefault="0030687F" w:rsidP="0030687F">
            <w:pPr>
              <w:tabs>
                <w:tab w:val="left" w:pos="5961"/>
              </w:tabs>
            </w:pPr>
          </w:p>
          <w:p w:rsidR="0030687F" w:rsidRPr="0030687F" w:rsidRDefault="0030687F" w:rsidP="0030687F">
            <w:pPr>
              <w:tabs>
                <w:tab w:val="left" w:pos="5961"/>
              </w:tabs>
            </w:pPr>
          </w:p>
          <w:p w:rsidR="0030687F" w:rsidRDefault="0030687F" w:rsidP="00B45173">
            <w:pPr>
              <w:pStyle w:val="NoSpacing"/>
              <w:rPr>
                <w:rFonts w:ascii="NTFPreCursivefk" w:hAnsi="NTFPreCursivefk"/>
                <w:b/>
                <w:sz w:val="28"/>
                <w:szCs w:val="28"/>
              </w:rPr>
            </w:pPr>
          </w:p>
          <w:p w:rsidR="0030687F" w:rsidRDefault="0030687F" w:rsidP="00B45173">
            <w:pPr>
              <w:pStyle w:val="NoSpacing"/>
              <w:rPr>
                <w:rFonts w:ascii="NTFPreCursivefk" w:hAnsi="NTFPreCursivefk"/>
                <w:b/>
                <w:sz w:val="28"/>
                <w:szCs w:val="28"/>
              </w:rPr>
            </w:pPr>
          </w:p>
          <w:p w:rsidR="0030687F" w:rsidRDefault="0030687F" w:rsidP="00B45173">
            <w:pPr>
              <w:pStyle w:val="NoSpacing"/>
              <w:rPr>
                <w:rFonts w:ascii="NTFPreCursivefk" w:hAnsi="NTFPreCursivefk"/>
                <w:b/>
                <w:sz w:val="28"/>
                <w:szCs w:val="28"/>
              </w:rPr>
            </w:pPr>
          </w:p>
          <w:p w:rsidR="0030687F" w:rsidRPr="00AC135C" w:rsidRDefault="0030687F" w:rsidP="00B45173">
            <w:pPr>
              <w:pStyle w:val="NoSpacing"/>
              <w:rPr>
                <w:rFonts w:ascii="NTFPreCursivefk" w:hAnsi="NTFPreCursivefk"/>
                <w:b/>
                <w:sz w:val="28"/>
                <w:szCs w:val="28"/>
              </w:rPr>
            </w:pPr>
          </w:p>
        </w:tc>
      </w:tr>
      <w:tr w:rsidR="00380435" w:rsidRPr="006B714F" w:rsidTr="00B45173">
        <w:tc>
          <w:tcPr>
            <w:tcW w:w="15388" w:type="dxa"/>
            <w:gridSpan w:val="3"/>
          </w:tcPr>
          <w:p w:rsidR="00380435" w:rsidRDefault="00380435" w:rsidP="00B45173">
            <w:pPr>
              <w:pStyle w:val="NoSpacing"/>
              <w:rPr>
                <w:rFonts w:ascii="NTFPreCursivefk" w:hAnsi="NTFPreCursivefk"/>
                <w:b/>
                <w:sz w:val="28"/>
                <w:szCs w:val="28"/>
              </w:rPr>
            </w:pPr>
            <w:r w:rsidRPr="006B714F">
              <w:rPr>
                <w:rFonts w:ascii="NTFPreCursivefk" w:hAnsi="NTFPreCursivefk"/>
                <w:b/>
                <w:sz w:val="28"/>
                <w:szCs w:val="28"/>
              </w:rPr>
              <w:t>Knowledge:</w:t>
            </w:r>
            <w:r w:rsidR="00A30B2E">
              <w:rPr>
                <w:noProof/>
              </w:rPr>
              <w:t xml:space="preserve"> </w:t>
            </w:r>
          </w:p>
          <w:p w:rsidR="00380435" w:rsidRDefault="00A30B2E" w:rsidP="00B45173">
            <w:pPr>
              <w:pStyle w:val="NoSpacing"/>
              <w:rPr>
                <w:rFonts w:ascii="NTFPreCursivefk" w:hAnsi="NTFPreCursivefk"/>
                <w:b/>
                <w:sz w:val="28"/>
                <w:szCs w:val="28"/>
              </w:rPr>
            </w:pPr>
            <w:r>
              <w:rPr>
                <w:noProof/>
              </w:rPr>
              <w:lastRenderedPageBreak/>
              <w:drawing>
                <wp:anchor distT="0" distB="0" distL="114300" distR="114300" simplePos="0" relativeHeight="251693056" behindDoc="1" locked="0" layoutInCell="1" allowOverlap="1" wp14:anchorId="4646A8DA">
                  <wp:simplePos x="0" y="0"/>
                  <wp:positionH relativeFrom="column">
                    <wp:posOffset>4741545</wp:posOffset>
                  </wp:positionH>
                  <wp:positionV relativeFrom="paragraph">
                    <wp:posOffset>171450</wp:posOffset>
                  </wp:positionV>
                  <wp:extent cx="4305300" cy="2719070"/>
                  <wp:effectExtent l="0" t="0" r="0" b="5080"/>
                  <wp:wrapTight wrapText="bothSides">
                    <wp:wrapPolygon edited="0">
                      <wp:start x="0" y="0"/>
                      <wp:lineTo x="0" y="21489"/>
                      <wp:lineTo x="21504" y="21489"/>
                      <wp:lineTo x="2150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305300" cy="271907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2032" behindDoc="1" locked="0" layoutInCell="1" allowOverlap="1" wp14:anchorId="64030A33">
                  <wp:simplePos x="0" y="0"/>
                  <wp:positionH relativeFrom="column">
                    <wp:posOffset>17145</wp:posOffset>
                  </wp:positionH>
                  <wp:positionV relativeFrom="paragraph">
                    <wp:posOffset>156210</wp:posOffset>
                  </wp:positionV>
                  <wp:extent cx="4191000" cy="2807335"/>
                  <wp:effectExtent l="0" t="0" r="0" b="0"/>
                  <wp:wrapTight wrapText="bothSides">
                    <wp:wrapPolygon edited="0">
                      <wp:start x="0" y="0"/>
                      <wp:lineTo x="0" y="21400"/>
                      <wp:lineTo x="21502" y="21400"/>
                      <wp:lineTo x="2150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191000" cy="2807335"/>
                          </a:xfrm>
                          <a:prstGeom prst="rect">
                            <a:avLst/>
                          </a:prstGeom>
                        </pic:spPr>
                      </pic:pic>
                    </a:graphicData>
                  </a:graphic>
                  <wp14:sizeRelH relativeFrom="page">
                    <wp14:pctWidth>0</wp14:pctWidth>
                  </wp14:sizeRelH>
                  <wp14:sizeRelV relativeFrom="page">
                    <wp14:pctHeight>0</wp14:pctHeight>
                  </wp14:sizeRelV>
                </wp:anchor>
              </w:drawing>
            </w:r>
          </w:p>
          <w:p w:rsidR="00380435" w:rsidRPr="006B714F" w:rsidRDefault="00380435" w:rsidP="00B45173">
            <w:pPr>
              <w:pStyle w:val="NoSpacing"/>
              <w:rPr>
                <w:rFonts w:ascii="NTFPreCursivefk" w:hAnsi="NTFPreCursivefk"/>
                <w:b/>
                <w:sz w:val="28"/>
                <w:szCs w:val="28"/>
              </w:rPr>
            </w:pPr>
          </w:p>
        </w:tc>
      </w:tr>
      <w:tr w:rsidR="00380435" w:rsidRPr="006B714F" w:rsidTr="00B45173">
        <w:tc>
          <w:tcPr>
            <w:tcW w:w="15388" w:type="dxa"/>
            <w:gridSpan w:val="3"/>
          </w:tcPr>
          <w:p w:rsidR="00380435" w:rsidRDefault="00284606" w:rsidP="00B45173">
            <w:pPr>
              <w:pStyle w:val="NoSpacing"/>
              <w:rPr>
                <w:rFonts w:ascii="NTFPreCursivefk" w:hAnsi="NTFPreCursivefk"/>
                <w:b/>
                <w:sz w:val="28"/>
                <w:szCs w:val="28"/>
              </w:rPr>
            </w:pPr>
            <w:r>
              <w:rPr>
                <w:rFonts w:ascii="NTFPreCursivefk" w:hAnsi="NTFPreCursivefk"/>
                <w:b/>
                <w:sz w:val="28"/>
                <w:szCs w:val="28"/>
              </w:rPr>
              <w:lastRenderedPageBreak/>
              <w:t>History</w:t>
            </w:r>
          </w:p>
          <w:p w:rsidR="00380435" w:rsidRDefault="00380435" w:rsidP="00B45173">
            <w:pPr>
              <w:pStyle w:val="NoSpacing"/>
              <w:rPr>
                <w:rFonts w:ascii="NTFPreCursivefk" w:hAnsi="NTFPreCursivefk"/>
                <w:sz w:val="28"/>
                <w:szCs w:val="28"/>
              </w:rPr>
            </w:pPr>
            <w:r w:rsidRPr="006B714F">
              <w:rPr>
                <w:rFonts w:ascii="NTFPreCursivefk" w:hAnsi="NTFPreCursivefk"/>
                <w:noProof/>
                <w:sz w:val="28"/>
                <w:szCs w:val="28"/>
              </w:rPr>
              <mc:AlternateContent>
                <mc:Choice Requires="wps">
                  <w:drawing>
                    <wp:anchor distT="45720" distB="45720" distL="114300" distR="114300" simplePos="0" relativeHeight="251660288" behindDoc="0" locked="0" layoutInCell="1" allowOverlap="1" wp14:anchorId="3769F9B5" wp14:editId="779D679F">
                      <wp:simplePos x="0" y="0"/>
                      <wp:positionH relativeFrom="column">
                        <wp:posOffset>6332855</wp:posOffset>
                      </wp:positionH>
                      <wp:positionV relativeFrom="paragraph">
                        <wp:posOffset>92710</wp:posOffset>
                      </wp:positionV>
                      <wp:extent cx="3081020" cy="1637665"/>
                      <wp:effectExtent l="0" t="0" r="24130" b="1968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1020" cy="1637665"/>
                              </a:xfrm>
                              <a:prstGeom prst="rect">
                                <a:avLst/>
                              </a:prstGeom>
                              <a:solidFill>
                                <a:srgbClr val="FFFFFF"/>
                              </a:solidFill>
                              <a:ln w="9525">
                                <a:solidFill>
                                  <a:srgbClr val="000000"/>
                                </a:solidFill>
                                <a:miter lim="800000"/>
                                <a:headEnd/>
                                <a:tailEnd/>
                              </a:ln>
                            </wps:spPr>
                            <wps:txbx>
                              <w:txbxContent>
                                <w:p w:rsidR="00812254" w:rsidRPr="007B7345" w:rsidRDefault="00812254" w:rsidP="00380435">
                                  <w:pPr>
                                    <w:pStyle w:val="NoSpacing"/>
                                    <w:rPr>
                                      <w:rFonts w:ascii="NTFPreCursivefk" w:hAnsi="NTFPreCursivefk"/>
                                      <w:sz w:val="28"/>
                                      <w:lang w:val="en-US"/>
                                    </w:rPr>
                                  </w:pPr>
                                  <w:r w:rsidRPr="007B7345">
                                    <w:rPr>
                                      <w:rFonts w:ascii="NTFPreCursivefk" w:hAnsi="NTFPreCursivefk"/>
                                      <w:b/>
                                      <w:sz w:val="28"/>
                                      <w:lang w:val="en-US"/>
                                    </w:rPr>
                                    <w:t>Vocabulary</w:t>
                                  </w:r>
                                  <w:r w:rsidRPr="007B7345">
                                    <w:rPr>
                                      <w:rFonts w:ascii="NTFPreCursivefk" w:hAnsi="NTFPreCursivefk"/>
                                      <w:sz w:val="28"/>
                                      <w:lang w:val="en-US"/>
                                    </w:rPr>
                                    <w:t>:</w:t>
                                  </w:r>
                                </w:p>
                                <w:p w:rsidR="00812254" w:rsidRDefault="00812254" w:rsidP="00380435">
                                  <w:pPr>
                                    <w:pStyle w:val="NoSpacing"/>
                                    <w:rPr>
                                      <w:rFonts w:ascii="NTFPreCursivefk" w:hAnsi="NTFPreCursivefk"/>
                                      <w:sz w:val="28"/>
                                      <w:lang w:val="en-US"/>
                                    </w:rPr>
                                  </w:pPr>
                                </w:p>
                                <w:p w:rsidR="00F26B72" w:rsidRPr="007B7345" w:rsidRDefault="00F26B72" w:rsidP="00380435">
                                  <w:pPr>
                                    <w:pStyle w:val="NoSpacing"/>
                                    <w:rPr>
                                      <w:rFonts w:ascii="NTFPreCursivefk" w:hAnsi="NTFPreCursivefk"/>
                                      <w:sz w:val="28"/>
                                      <w:lang w:val="en-US"/>
                                    </w:rPr>
                                  </w:pPr>
                                  <w:r>
                                    <w:rPr>
                                      <w:rFonts w:ascii="NTFPreCursivefk" w:hAnsi="NTFPreCursivefk"/>
                                      <w:sz w:val="28"/>
                                      <w:lang w:val="en-US"/>
                                    </w:rPr>
                                    <w:t>Buckingham Palace, castle, coronation, crown, family, heir, jubilee, king, London, medieval, monarch, palace, parliament, power, queen, reign, royal, ruler, Spanish Armada, succession, throne, Tudor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69F9B5" id="_x0000_t202" coordsize="21600,21600" o:spt="202" path="m,l,21600r21600,l21600,xe">
                      <v:stroke joinstyle="miter"/>
                      <v:path gradientshapeok="t" o:connecttype="rect"/>
                    </v:shapetype>
                    <v:shape id="Text Box 2" o:spid="_x0000_s1026" type="#_x0000_t202" style="position:absolute;margin-left:498.65pt;margin-top:7.3pt;width:242.6pt;height:128.9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">
                      <v:textbox>
                        <w:txbxContent>
                          <w:p w:rsidR="00812254" w:rsidRPr="007B7345" w:rsidRDefault="00812254" w:rsidP="00380435">
                            <w:pPr>
                              <w:pStyle w:val="NoSpacing"/>
                              <w:rPr>
                                <w:rFonts w:ascii="NTFPreCursivefk" w:hAnsi="NTFPreCursivefk"/>
                                <w:sz w:val="28"/>
                                <w:lang w:val="en-US"/>
                              </w:rPr>
                            </w:pPr>
                            <w:r w:rsidRPr="007B7345">
                              <w:rPr>
                                <w:rFonts w:ascii="NTFPreCursivefk" w:hAnsi="NTFPreCursivefk"/>
                                <w:b/>
                                <w:sz w:val="28"/>
                                <w:lang w:val="en-US"/>
                              </w:rPr>
                              <w:t>Vocabulary</w:t>
                            </w:r>
                            <w:r w:rsidRPr="007B7345">
                              <w:rPr>
                                <w:rFonts w:ascii="NTFPreCursivefk" w:hAnsi="NTFPreCursivefk"/>
                                <w:sz w:val="28"/>
                                <w:lang w:val="en-US"/>
                              </w:rPr>
                              <w:t>:</w:t>
                            </w:r>
                          </w:p>
                          <w:p w:rsidR="00812254" w:rsidRDefault="00812254" w:rsidP="00380435">
                            <w:pPr>
                              <w:pStyle w:val="NoSpacing"/>
                              <w:rPr>
                                <w:rFonts w:ascii="NTFPreCursivefk" w:hAnsi="NTFPreCursivefk"/>
                                <w:sz w:val="28"/>
                                <w:lang w:val="en-US"/>
                              </w:rPr>
                            </w:pPr>
                          </w:p>
                          <w:p w:rsidR="00F26B72" w:rsidRPr="007B7345" w:rsidRDefault="00F26B72" w:rsidP="00380435">
                            <w:pPr>
                              <w:pStyle w:val="NoSpacing"/>
                              <w:rPr>
                                <w:rFonts w:ascii="NTFPreCursivefk" w:hAnsi="NTFPreCursivefk"/>
                                <w:sz w:val="28"/>
                                <w:lang w:val="en-US"/>
                              </w:rPr>
                            </w:pPr>
                            <w:r>
                              <w:rPr>
                                <w:rFonts w:ascii="NTFPreCursivefk" w:hAnsi="NTFPreCursivefk"/>
                                <w:sz w:val="28"/>
                                <w:lang w:val="en-US"/>
                              </w:rPr>
                              <w:t>Buckingham Palace, castle, coronation, crown, family, heir, jubilee, king, London, medieval, monarch, palace, parliament, power, queen, reign, royal, ruler, Spanish Armada, succession, throne, Tudor</w:t>
                            </w:r>
                          </w:p>
                        </w:txbxContent>
                      </v:textbox>
                      <w10:wrap type="square"/>
                    </v:shape>
                  </w:pict>
                </mc:Fallback>
              </mc:AlternateContent>
            </w:r>
            <w:r>
              <w:rPr>
                <w:rFonts w:ascii="NTFPreCursivefk" w:hAnsi="NTFPreCursivefk"/>
                <w:sz w:val="28"/>
                <w:szCs w:val="28"/>
              </w:rPr>
              <w:t>Our learning focus</w:t>
            </w:r>
            <w:r w:rsidR="004A5D76">
              <w:rPr>
                <w:rFonts w:ascii="NTFPreCursivefk" w:hAnsi="NTFPreCursivefk"/>
                <w:sz w:val="28"/>
                <w:szCs w:val="28"/>
              </w:rPr>
              <w:t xml:space="preserve"> is</w:t>
            </w:r>
            <w:r>
              <w:rPr>
                <w:rFonts w:ascii="NTFPreCursivefk" w:hAnsi="NTFPreCursivefk"/>
                <w:sz w:val="28"/>
                <w:szCs w:val="28"/>
              </w:rPr>
              <w:t xml:space="preserve"> </w:t>
            </w:r>
            <w:r w:rsidR="00284606">
              <w:rPr>
                <w:rFonts w:ascii="NTFPreCursivefk" w:hAnsi="NTFPreCursivefk"/>
                <w:sz w:val="28"/>
                <w:szCs w:val="28"/>
              </w:rPr>
              <w:t>on the historical concepts of hierarchy and power, change and continuity and similarity and difference.</w:t>
            </w:r>
          </w:p>
          <w:p w:rsidR="00380435" w:rsidRDefault="00380435" w:rsidP="00B45173">
            <w:pPr>
              <w:pStyle w:val="NoSpacing"/>
              <w:rPr>
                <w:rFonts w:ascii="NTFPreCursivefk" w:hAnsi="NTFPreCursivefk"/>
                <w:sz w:val="28"/>
                <w:szCs w:val="28"/>
              </w:rPr>
            </w:pPr>
          </w:p>
          <w:p w:rsidR="00380435" w:rsidRDefault="00380435" w:rsidP="00B45173">
            <w:pPr>
              <w:pStyle w:val="NoSpacing"/>
              <w:rPr>
                <w:rFonts w:ascii="NTFPreCursivefk" w:hAnsi="NTFPreCursivefk"/>
                <w:sz w:val="28"/>
                <w:szCs w:val="28"/>
                <w:u w:val="single"/>
              </w:rPr>
            </w:pPr>
            <w:r w:rsidRPr="0001609A">
              <w:rPr>
                <w:rFonts w:ascii="NTFPreCursivefk" w:hAnsi="NTFPreCursivefk"/>
                <w:sz w:val="28"/>
                <w:szCs w:val="28"/>
                <w:u w:val="single"/>
              </w:rPr>
              <w:t>Key Questions:</w:t>
            </w:r>
          </w:p>
          <w:p w:rsidR="00284606" w:rsidRDefault="00380435" w:rsidP="00B45173">
            <w:pPr>
              <w:pStyle w:val="NoSpacing"/>
              <w:rPr>
                <w:rFonts w:ascii="NTFPreCursivefk" w:hAnsi="NTFPreCursivefk"/>
                <w:sz w:val="28"/>
                <w:szCs w:val="28"/>
              </w:rPr>
            </w:pPr>
            <w:r>
              <w:rPr>
                <w:rFonts w:ascii="NTFPreCursivefk" w:hAnsi="NTFPreCursivefk"/>
                <w:sz w:val="28"/>
                <w:szCs w:val="28"/>
              </w:rPr>
              <w:t xml:space="preserve">Week 1: </w:t>
            </w:r>
            <w:r w:rsidR="00284606">
              <w:rPr>
                <w:rFonts w:ascii="NTFPreCursivefk" w:hAnsi="NTFPreCursivefk"/>
                <w:sz w:val="28"/>
                <w:szCs w:val="28"/>
              </w:rPr>
              <w:t xml:space="preserve">What is a monarch? Who was Queen Elizabeth 1? </w:t>
            </w:r>
          </w:p>
          <w:p w:rsidR="00284606" w:rsidRDefault="00380435" w:rsidP="00B45173">
            <w:pPr>
              <w:pStyle w:val="NoSpacing"/>
              <w:rPr>
                <w:rFonts w:ascii="NTFPreCursivefk" w:hAnsi="NTFPreCursivefk"/>
                <w:sz w:val="28"/>
                <w:szCs w:val="28"/>
              </w:rPr>
            </w:pPr>
            <w:r>
              <w:rPr>
                <w:rFonts w:ascii="NTFPreCursivefk" w:hAnsi="NTFPreCursivefk"/>
                <w:sz w:val="28"/>
                <w:szCs w:val="28"/>
              </w:rPr>
              <w:t xml:space="preserve">Week 2: </w:t>
            </w:r>
            <w:r w:rsidR="00284606">
              <w:rPr>
                <w:rFonts w:ascii="NTFPreCursivefk" w:hAnsi="NTFPreCursivefk"/>
                <w:sz w:val="28"/>
                <w:szCs w:val="28"/>
              </w:rPr>
              <w:t>Who was Queen Elizabeth 11? How was she the same/ different to Queen Elizabeth 1?</w:t>
            </w:r>
          </w:p>
          <w:p w:rsidR="00284606" w:rsidRDefault="00380435" w:rsidP="00B45173">
            <w:pPr>
              <w:pStyle w:val="NoSpacing"/>
              <w:rPr>
                <w:rFonts w:ascii="NTFPreCursivefk" w:hAnsi="NTFPreCursivefk"/>
                <w:sz w:val="28"/>
                <w:szCs w:val="28"/>
              </w:rPr>
            </w:pPr>
            <w:r>
              <w:rPr>
                <w:rFonts w:ascii="NTFPreCursivefk" w:hAnsi="NTFPreCursivefk"/>
                <w:sz w:val="28"/>
                <w:szCs w:val="28"/>
              </w:rPr>
              <w:t xml:space="preserve">Week 3: </w:t>
            </w:r>
            <w:r w:rsidR="00812254">
              <w:rPr>
                <w:rFonts w:ascii="NTFPreCursivefk" w:hAnsi="NTFPreCursivefk"/>
                <w:sz w:val="28"/>
                <w:szCs w:val="28"/>
              </w:rPr>
              <w:t>What is the change from Queen to King? (Coronation Week)</w:t>
            </w:r>
          </w:p>
          <w:p w:rsidR="00284606" w:rsidRDefault="00380435" w:rsidP="00B45173">
            <w:pPr>
              <w:pStyle w:val="NoSpacing"/>
              <w:rPr>
                <w:rFonts w:ascii="NTFPreCursivefk" w:hAnsi="NTFPreCursivefk"/>
                <w:sz w:val="28"/>
                <w:szCs w:val="28"/>
              </w:rPr>
            </w:pPr>
            <w:r>
              <w:rPr>
                <w:rFonts w:ascii="NTFPreCursivefk" w:hAnsi="NTFPreCursivefk"/>
                <w:sz w:val="28"/>
                <w:szCs w:val="28"/>
              </w:rPr>
              <w:t>Week 4</w:t>
            </w:r>
            <w:r w:rsidR="00965DAB">
              <w:rPr>
                <w:rFonts w:ascii="NTFPreCursivefk" w:hAnsi="NTFPreCursivefk"/>
                <w:sz w:val="28"/>
                <w:szCs w:val="28"/>
              </w:rPr>
              <w:t xml:space="preserve"> - 5</w:t>
            </w:r>
            <w:r>
              <w:rPr>
                <w:rFonts w:ascii="NTFPreCursivefk" w:hAnsi="NTFPreCursivefk"/>
                <w:sz w:val="28"/>
                <w:szCs w:val="28"/>
              </w:rPr>
              <w:t xml:space="preserve">: </w:t>
            </w:r>
            <w:r w:rsidR="00812254">
              <w:rPr>
                <w:rFonts w:ascii="NTFPreCursivefk" w:hAnsi="NTFPreCursivefk"/>
                <w:sz w:val="28"/>
                <w:szCs w:val="28"/>
              </w:rPr>
              <w:t>Who was Queen Victoria?</w:t>
            </w:r>
          </w:p>
          <w:p w:rsidR="00380435" w:rsidRPr="0001609A" w:rsidRDefault="00380435" w:rsidP="00B45173">
            <w:pPr>
              <w:pStyle w:val="NoSpacing"/>
              <w:rPr>
                <w:rFonts w:ascii="NTFPreCursivefk" w:hAnsi="NTFPreCursivefk"/>
                <w:sz w:val="28"/>
                <w:szCs w:val="28"/>
              </w:rPr>
            </w:pPr>
            <w:r>
              <w:rPr>
                <w:rFonts w:ascii="NTFPreCursivefk" w:hAnsi="NTFPreCursivefk"/>
                <w:sz w:val="28"/>
                <w:szCs w:val="28"/>
              </w:rPr>
              <w:t xml:space="preserve">Week 6: </w:t>
            </w:r>
            <w:r w:rsidR="00812254">
              <w:rPr>
                <w:rFonts w:ascii="NTFPreCursivefk" w:hAnsi="NTFPreCursivefk"/>
                <w:sz w:val="28"/>
                <w:szCs w:val="28"/>
              </w:rPr>
              <w:t>How do these periods in time differ? What are the similarities and differences between these monarchs?</w:t>
            </w:r>
          </w:p>
          <w:p w:rsidR="00380435" w:rsidRDefault="00380435" w:rsidP="00B45173">
            <w:pPr>
              <w:pStyle w:val="NoSpacing"/>
              <w:rPr>
                <w:rFonts w:ascii="NTFPreCursivefk" w:hAnsi="NTFPreCursivefk"/>
                <w:sz w:val="28"/>
                <w:szCs w:val="28"/>
              </w:rPr>
            </w:pPr>
          </w:p>
          <w:p w:rsidR="001D0B58" w:rsidRDefault="001D0B58" w:rsidP="00B45173">
            <w:pPr>
              <w:pStyle w:val="NoSpacing"/>
              <w:rPr>
                <w:rFonts w:ascii="NTFPreCursivefk" w:hAnsi="NTFPreCursivefk"/>
                <w:sz w:val="28"/>
                <w:szCs w:val="28"/>
              </w:rPr>
            </w:pPr>
          </w:p>
          <w:p w:rsidR="001D0B58" w:rsidRDefault="001D0B58" w:rsidP="00B45173">
            <w:pPr>
              <w:pStyle w:val="NoSpacing"/>
              <w:rPr>
                <w:rFonts w:ascii="NTFPreCursivefk" w:hAnsi="NTFPreCursivefk"/>
                <w:sz w:val="28"/>
                <w:szCs w:val="28"/>
              </w:rPr>
            </w:pPr>
          </w:p>
          <w:p w:rsidR="001D0B58" w:rsidRDefault="001D0B58" w:rsidP="00B45173">
            <w:pPr>
              <w:pStyle w:val="NoSpacing"/>
              <w:rPr>
                <w:rFonts w:ascii="NTFPreCursivefk" w:hAnsi="NTFPreCursivefk"/>
                <w:sz w:val="28"/>
                <w:szCs w:val="28"/>
              </w:rPr>
            </w:pPr>
          </w:p>
          <w:p w:rsidR="001D0B58" w:rsidRDefault="001D0B58" w:rsidP="00B45173">
            <w:pPr>
              <w:pStyle w:val="NoSpacing"/>
              <w:rPr>
                <w:rFonts w:ascii="NTFPreCursivefk" w:hAnsi="NTFPreCursivefk"/>
                <w:sz w:val="28"/>
                <w:szCs w:val="28"/>
              </w:rPr>
            </w:pPr>
          </w:p>
          <w:p w:rsidR="001D0B58" w:rsidRPr="0001609A" w:rsidRDefault="001D0B58" w:rsidP="00B45173">
            <w:pPr>
              <w:pStyle w:val="NoSpacing"/>
              <w:rPr>
                <w:rFonts w:ascii="NTFPreCursivefk" w:hAnsi="NTFPreCursivefk"/>
                <w:sz w:val="28"/>
                <w:szCs w:val="28"/>
              </w:rPr>
            </w:pPr>
          </w:p>
        </w:tc>
      </w:tr>
      <w:tr w:rsidR="00380435" w:rsidRPr="006B714F" w:rsidTr="00B45173">
        <w:tc>
          <w:tcPr>
            <w:tcW w:w="15388" w:type="dxa"/>
            <w:gridSpan w:val="3"/>
          </w:tcPr>
          <w:p w:rsidR="00380435" w:rsidRPr="006B714F" w:rsidRDefault="00380435" w:rsidP="00B45173">
            <w:pPr>
              <w:pStyle w:val="NoSpacing"/>
              <w:rPr>
                <w:rFonts w:ascii="NTFPreCursivefk" w:hAnsi="NTFPreCursivefk"/>
                <w:sz w:val="28"/>
                <w:szCs w:val="28"/>
              </w:rPr>
            </w:pPr>
            <w:r w:rsidRPr="006B714F">
              <w:rPr>
                <w:rFonts w:ascii="NTFPreCursivefk" w:hAnsi="NTFPreCursivefk"/>
                <w:b/>
                <w:sz w:val="28"/>
                <w:szCs w:val="28"/>
              </w:rPr>
              <w:lastRenderedPageBreak/>
              <w:t>Science</w:t>
            </w:r>
            <w:r w:rsidRPr="006B714F">
              <w:rPr>
                <w:rFonts w:ascii="NTFPreCursivefk" w:hAnsi="NTFPreCursivefk"/>
                <w:sz w:val="28"/>
                <w:szCs w:val="28"/>
              </w:rPr>
              <w:t>:</w:t>
            </w:r>
          </w:p>
          <w:p w:rsidR="00380435" w:rsidRPr="006B714F" w:rsidRDefault="00380435" w:rsidP="00B45173">
            <w:pPr>
              <w:pStyle w:val="NoSpacing"/>
              <w:rPr>
                <w:rFonts w:ascii="NTFPreCursivefk" w:hAnsi="NTFPreCursivefk"/>
                <w:sz w:val="28"/>
                <w:szCs w:val="28"/>
              </w:rPr>
            </w:pPr>
            <w:r w:rsidRPr="006B714F">
              <w:rPr>
                <w:rFonts w:ascii="NTFPreCursivefk" w:hAnsi="NTFPreCursivefk"/>
                <w:noProof/>
                <w:sz w:val="28"/>
                <w:szCs w:val="28"/>
              </w:rPr>
              <mc:AlternateContent>
                <mc:Choice Requires="wps">
                  <w:drawing>
                    <wp:anchor distT="45720" distB="45720" distL="114300" distR="114300" simplePos="0" relativeHeight="251659264" behindDoc="0" locked="0" layoutInCell="1" allowOverlap="1" wp14:anchorId="6C9D3AEA" wp14:editId="66EA2275">
                      <wp:simplePos x="0" y="0"/>
                      <wp:positionH relativeFrom="column">
                        <wp:posOffset>7103745</wp:posOffset>
                      </wp:positionH>
                      <wp:positionV relativeFrom="paragraph">
                        <wp:posOffset>145415</wp:posOffset>
                      </wp:positionV>
                      <wp:extent cx="2286000" cy="1884045"/>
                      <wp:effectExtent l="0" t="0" r="19050" b="209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884045"/>
                              </a:xfrm>
                              <a:prstGeom prst="rect">
                                <a:avLst/>
                              </a:prstGeom>
                              <a:solidFill>
                                <a:srgbClr val="FFFFFF"/>
                              </a:solidFill>
                              <a:ln w="9525">
                                <a:solidFill>
                                  <a:srgbClr val="000000"/>
                                </a:solidFill>
                                <a:miter lim="800000"/>
                                <a:headEnd/>
                                <a:tailEnd/>
                              </a:ln>
                            </wps:spPr>
                            <wps:txbx>
                              <w:txbxContent>
                                <w:p w:rsidR="00812254" w:rsidRPr="007B7345" w:rsidRDefault="00812254" w:rsidP="00380435">
                                  <w:pPr>
                                    <w:pStyle w:val="NoSpacing"/>
                                    <w:rPr>
                                      <w:rFonts w:ascii="NTFPreCursivefk" w:hAnsi="NTFPreCursivefk"/>
                                      <w:sz w:val="28"/>
                                      <w:lang w:val="en-US"/>
                                    </w:rPr>
                                  </w:pPr>
                                  <w:r w:rsidRPr="007B7345">
                                    <w:rPr>
                                      <w:rFonts w:ascii="NTFPreCursivefk" w:hAnsi="NTFPreCursivefk"/>
                                      <w:b/>
                                      <w:sz w:val="28"/>
                                      <w:lang w:val="en-US"/>
                                    </w:rPr>
                                    <w:t>Vocabulary</w:t>
                                  </w:r>
                                  <w:r w:rsidRPr="007B7345">
                                    <w:rPr>
                                      <w:rFonts w:ascii="NTFPreCursivefk" w:hAnsi="NTFPreCursivefk"/>
                                      <w:sz w:val="28"/>
                                      <w:lang w:val="en-US"/>
                                    </w:rPr>
                                    <w:t>:</w:t>
                                  </w:r>
                                </w:p>
                                <w:p w:rsidR="00812254" w:rsidRDefault="00812254" w:rsidP="00380435">
                                  <w:pPr>
                                    <w:pStyle w:val="NoSpacing"/>
                                    <w:rPr>
                                      <w:rFonts w:ascii="NTFPreCursivefk" w:hAnsi="NTFPreCursivefk"/>
                                      <w:sz w:val="28"/>
                                      <w:lang w:val="en-US"/>
                                    </w:rPr>
                                  </w:pPr>
                                </w:p>
                                <w:p w:rsidR="00812254" w:rsidRDefault="003C7946" w:rsidP="00380435">
                                  <w:pPr>
                                    <w:pStyle w:val="NoSpacing"/>
                                    <w:rPr>
                                      <w:rFonts w:ascii="NTFPreCursivefk" w:hAnsi="NTFPreCursivefk"/>
                                      <w:sz w:val="28"/>
                                      <w:lang w:val="en-US"/>
                                    </w:rPr>
                                  </w:pPr>
                                  <w:r>
                                    <w:rPr>
                                      <w:rFonts w:ascii="NTFPreCursivefk" w:hAnsi="NTFPreCursivefk"/>
                                      <w:sz w:val="28"/>
                                      <w:lang w:val="en-US"/>
                                    </w:rPr>
                                    <w:t>bulb, seed, growth, plant</w:t>
                                  </w:r>
                                  <w:r w:rsidR="00F26B72">
                                    <w:rPr>
                                      <w:rFonts w:ascii="NTFPreCursivefk" w:hAnsi="NTFPreCursivefk"/>
                                      <w:sz w:val="28"/>
                                      <w:lang w:val="en-US"/>
                                    </w:rPr>
                                    <w:t>, carbon dioxide, photosynthesis, glucose, oxygen, energy, pollination, germination, life cycle, reproduction, seedling, crop, thrive, healthy, insulate, manure</w:t>
                                  </w:r>
                                </w:p>
                                <w:p w:rsidR="003C7946" w:rsidRDefault="003C7946" w:rsidP="00380435">
                                  <w:pPr>
                                    <w:pStyle w:val="NoSpacing"/>
                                    <w:rPr>
                                      <w:rFonts w:ascii="NTFPreCursivefk" w:hAnsi="NTFPreCursivefk"/>
                                      <w:sz w:val="28"/>
                                      <w:lang w:val="en-US"/>
                                    </w:rPr>
                                  </w:pPr>
                                </w:p>
                                <w:p w:rsidR="003C7946" w:rsidRDefault="003C7946" w:rsidP="00380435">
                                  <w:pPr>
                                    <w:pStyle w:val="NoSpacing"/>
                                    <w:rPr>
                                      <w:rFonts w:ascii="NTFPreCursivefk" w:hAnsi="NTFPreCursivefk"/>
                                      <w:sz w:val="28"/>
                                      <w:lang w:val="en-US"/>
                                    </w:rPr>
                                  </w:pPr>
                                  <w:r>
                                    <w:rPr>
                                      <w:rFonts w:ascii="NTFPreCursivefk" w:hAnsi="NTFPreCursivefk"/>
                                      <w:sz w:val="28"/>
                                      <w:lang w:val="en-US"/>
                                    </w:rPr>
                                    <w:t>Scientific skills:</w:t>
                                  </w:r>
                                </w:p>
                                <w:p w:rsidR="003C7946" w:rsidRPr="007B7345" w:rsidRDefault="003C7946" w:rsidP="00380435">
                                  <w:pPr>
                                    <w:pStyle w:val="NoSpacing"/>
                                    <w:rPr>
                                      <w:rFonts w:ascii="NTFPreCursivefk" w:hAnsi="NTFPreCursivefk"/>
                                      <w:sz w:val="28"/>
                                      <w:lang w:val="en-US"/>
                                    </w:rPr>
                                  </w:pPr>
                                  <w:r>
                                    <w:rPr>
                                      <w:rFonts w:ascii="NTFPreCursivefk" w:hAnsi="NTFPreCursivefk"/>
                                      <w:sz w:val="28"/>
                                      <w:lang w:val="en-US"/>
                                    </w:rPr>
                                    <w:t>Compare, investigate, experiment, method, predict, control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9D3AEA" id="_x0000_s1027" type="#_x0000_t202" style="position:absolute;margin-left:559.35pt;margin-top:11.45pt;width:180pt;height:148.3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">
                      <v:textbox>
                        <w:txbxContent>
                          <w:p w:rsidR="00812254" w:rsidRPr="007B7345" w:rsidRDefault="00812254" w:rsidP="00380435">
                            <w:pPr>
                              <w:pStyle w:val="NoSpacing"/>
                              <w:rPr>
                                <w:rFonts w:ascii="NTFPreCursivefk" w:hAnsi="NTFPreCursivefk"/>
                                <w:sz w:val="28"/>
                                <w:lang w:val="en-US"/>
                              </w:rPr>
                            </w:pPr>
                            <w:r w:rsidRPr="007B7345">
                              <w:rPr>
                                <w:rFonts w:ascii="NTFPreCursivefk" w:hAnsi="NTFPreCursivefk"/>
                                <w:b/>
                                <w:sz w:val="28"/>
                                <w:lang w:val="en-US"/>
                              </w:rPr>
                              <w:t>Vocabulary</w:t>
                            </w:r>
                            <w:r w:rsidRPr="007B7345">
                              <w:rPr>
                                <w:rFonts w:ascii="NTFPreCursivefk" w:hAnsi="NTFPreCursivefk"/>
                                <w:sz w:val="28"/>
                                <w:lang w:val="en-US"/>
                              </w:rPr>
                              <w:t>:</w:t>
                            </w:r>
                          </w:p>
                          <w:p w:rsidR="00812254" w:rsidRDefault="00812254" w:rsidP="00380435">
                            <w:pPr>
                              <w:pStyle w:val="NoSpacing"/>
                              <w:rPr>
                                <w:rFonts w:ascii="NTFPreCursivefk" w:hAnsi="NTFPreCursivefk"/>
                                <w:sz w:val="28"/>
                                <w:lang w:val="en-US"/>
                              </w:rPr>
                            </w:pPr>
                          </w:p>
                          <w:p w:rsidR="00812254" w:rsidRDefault="003C7946" w:rsidP="00380435">
                            <w:pPr>
                              <w:pStyle w:val="NoSpacing"/>
                              <w:rPr>
                                <w:rFonts w:ascii="NTFPreCursivefk" w:hAnsi="NTFPreCursivefk"/>
                                <w:sz w:val="28"/>
                                <w:lang w:val="en-US"/>
                              </w:rPr>
                            </w:pPr>
                            <w:r>
                              <w:rPr>
                                <w:rFonts w:ascii="NTFPreCursivefk" w:hAnsi="NTFPreCursivefk"/>
                                <w:sz w:val="28"/>
                                <w:lang w:val="en-US"/>
                              </w:rPr>
                              <w:t>bulb, seed, growth, plant</w:t>
                            </w:r>
                            <w:r w:rsidR="00F26B72">
                              <w:rPr>
                                <w:rFonts w:ascii="NTFPreCursivefk" w:hAnsi="NTFPreCursivefk"/>
                                <w:sz w:val="28"/>
                                <w:lang w:val="en-US"/>
                              </w:rPr>
                              <w:t>, carbon dioxide, photosynthesis</w:t>
                            </w:r>
                            <w:bookmarkStart w:id="1" w:name="_GoBack"/>
                            <w:bookmarkEnd w:id="1"/>
                            <w:r w:rsidR="00F26B72">
                              <w:rPr>
                                <w:rFonts w:ascii="NTFPreCursivefk" w:hAnsi="NTFPreCursivefk"/>
                                <w:sz w:val="28"/>
                                <w:lang w:val="en-US"/>
                              </w:rPr>
                              <w:t>, glucose, oxygen, energy, pollination, germination, life cycle, reproduction, seedling, crop, thrive, healthy, insulate, manure</w:t>
                            </w:r>
                          </w:p>
                          <w:p w:rsidR="003C7946" w:rsidRDefault="003C7946" w:rsidP="00380435">
                            <w:pPr>
                              <w:pStyle w:val="NoSpacing"/>
                              <w:rPr>
                                <w:rFonts w:ascii="NTFPreCursivefk" w:hAnsi="NTFPreCursivefk"/>
                                <w:sz w:val="28"/>
                                <w:lang w:val="en-US"/>
                              </w:rPr>
                            </w:pPr>
                          </w:p>
                          <w:p w:rsidR="003C7946" w:rsidRDefault="003C7946" w:rsidP="00380435">
                            <w:pPr>
                              <w:pStyle w:val="NoSpacing"/>
                              <w:rPr>
                                <w:rFonts w:ascii="NTFPreCursivefk" w:hAnsi="NTFPreCursivefk"/>
                                <w:sz w:val="28"/>
                                <w:lang w:val="en-US"/>
                              </w:rPr>
                            </w:pPr>
                            <w:r>
                              <w:rPr>
                                <w:rFonts w:ascii="NTFPreCursivefk" w:hAnsi="NTFPreCursivefk"/>
                                <w:sz w:val="28"/>
                                <w:lang w:val="en-US"/>
                              </w:rPr>
                              <w:t>Scientific skills:</w:t>
                            </w:r>
                          </w:p>
                          <w:p w:rsidR="003C7946" w:rsidRPr="007B7345" w:rsidRDefault="003C7946" w:rsidP="00380435">
                            <w:pPr>
                              <w:pStyle w:val="NoSpacing"/>
                              <w:rPr>
                                <w:rFonts w:ascii="NTFPreCursivefk" w:hAnsi="NTFPreCursivefk"/>
                                <w:sz w:val="28"/>
                                <w:lang w:val="en-US"/>
                              </w:rPr>
                            </w:pPr>
                            <w:r>
                              <w:rPr>
                                <w:rFonts w:ascii="NTFPreCursivefk" w:hAnsi="NTFPreCursivefk"/>
                                <w:sz w:val="28"/>
                                <w:lang w:val="en-US"/>
                              </w:rPr>
                              <w:t>Compare, investigate, experiment, method, predict, control</w:t>
                            </w:r>
                          </w:p>
                        </w:txbxContent>
                      </v:textbox>
                      <w10:wrap type="square"/>
                    </v:shape>
                  </w:pict>
                </mc:Fallback>
              </mc:AlternateContent>
            </w:r>
            <w:r>
              <w:rPr>
                <w:rFonts w:ascii="NTFPreCursivefk" w:hAnsi="NTFPreCursivefk"/>
                <w:sz w:val="28"/>
                <w:szCs w:val="28"/>
              </w:rPr>
              <w:t xml:space="preserve">Our learning for this half term will focus on </w:t>
            </w:r>
            <w:r w:rsidR="00284606">
              <w:rPr>
                <w:rFonts w:ascii="NTFPreCursivefk" w:hAnsi="NTFPreCursivefk"/>
                <w:sz w:val="28"/>
                <w:szCs w:val="28"/>
              </w:rPr>
              <w:t>plants</w:t>
            </w:r>
          </w:p>
          <w:p w:rsidR="00380435" w:rsidRPr="006B714F" w:rsidRDefault="00380435" w:rsidP="00B45173">
            <w:pPr>
              <w:pStyle w:val="NoSpacing"/>
              <w:rPr>
                <w:rFonts w:ascii="NTFPreCursivefk" w:hAnsi="NTFPreCursivefk"/>
                <w:sz w:val="28"/>
                <w:szCs w:val="28"/>
              </w:rPr>
            </w:pPr>
          </w:p>
          <w:p w:rsidR="00380435" w:rsidRDefault="00380435" w:rsidP="00B45173">
            <w:pPr>
              <w:pStyle w:val="NoSpacing"/>
              <w:rPr>
                <w:rFonts w:ascii="NTFPreCursivefk" w:hAnsi="NTFPreCursivefk"/>
                <w:sz w:val="28"/>
                <w:szCs w:val="28"/>
              </w:rPr>
            </w:pPr>
            <w:r w:rsidRPr="006B714F">
              <w:rPr>
                <w:rFonts w:ascii="NTFPreCursivefk" w:hAnsi="NTFPreCursivefk"/>
                <w:sz w:val="28"/>
                <w:szCs w:val="28"/>
                <w:u w:val="single"/>
              </w:rPr>
              <w:t>Key Questions</w:t>
            </w:r>
            <w:r w:rsidRPr="006B714F">
              <w:rPr>
                <w:rFonts w:ascii="NTFPreCursivefk" w:hAnsi="NTFPreCursivefk"/>
                <w:sz w:val="28"/>
                <w:szCs w:val="28"/>
              </w:rPr>
              <w:t>:</w:t>
            </w:r>
          </w:p>
          <w:p w:rsidR="00284606" w:rsidRDefault="00380435" w:rsidP="00B45173">
            <w:pPr>
              <w:pStyle w:val="NoSpacing"/>
              <w:rPr>
                <w:rFonts w:ascii="NTFPreCursivefk" w:hAnsi="NTFPreCursivefk"/>
                <w:sz w:val="28"/>
                <w:szCs w:val="28"/>
              </w:rPr>
            </w:pPr>
            <w:r>
              <w:rPr>
                <w:rFonts w:ascii="NTFPreCursivefk" w:hAnsi="NTFPreCursivefk"/>
                <w:sz w:val="28"/>
                <w:szCs w:val="28"/>
              </w:rPr>
              <w:t xml:space="preserve">Week 1: </w:t>
            </w:r>
            <w:r w:rsidR="00F26B72">
              <w:rPr>
                <w:rFonts w:ascii="NTFPreCursivefk" w:hAnsi="NTFPreCursivefk"/>
                <w:sz w:val="28"/>
                <w:szCs w:val="28"/>
              </w:rPr>
              <w:t>(</w:t>
            </w:r>
            <w:r w:rsidR="00965DAB">
              <w:rPr>
                <w:rFonts w:ascii="NTFPreCursivefk" w:hAnsi="NTFPreCursivefk"/>
                <w:sz w:val="28"/>
                <w:szCs w:val="28"/>
              </w:rPr>
              <w:t>Revisit – what are the parts of a flowering plant?</w:t>
            </w:r>
            <w:r w:rsidR="00F26B72">
              <w:rPr>
                <w:rFonts w:ascii="NTFPreCursivefk" w:hAnsi="NTFPreCursivefk"/>
                <w:sz w:val="28"/>
                <w:szCs w:val="28"/>
              </w:rPr>
              <w:t>)</w:t>
            </w:r>
            <w:r w:rsidR="00965DAB">
              <w:rPr>
                <w:rFonts w:ascii="NTFPreCursivefk" w:hAnsi="NTFPreCursivefk"/>
                <w:sz w:val="28"/>
                <w:szCs w:val="28"/>
              </w:rPr>
              <w:t xml:space="preserve"> </w:t>
            </w:r>
            <w:r w:rsidR="00F26B72">
              <w:rPr>
                <w:rFonts w:ascii="NTFPreCursivefk" w:hAnsi="NTFPreCursivefk"/>
                <w:sz w:val="28"/>
                <w:szCs w:val="28"/>
              </w:rPr>
              <w:t>What is the difference between seeds and bulbs?</w:t>
            </w:r>
          </w:p>
          <w:p w:rsidR="00F26B72" w:rsidRDefault="00380435" w:rsidP="00B45173">
            <w:pPr>
              <w:pStyle w:val="NoSpacing"/>
              <w:rPr>
                <w:rFonts w:ascii="NTFPreCursivefk" w:hAnsi="NTFPreCursivefk"/>
                <w:sz w:val="28"/>
                <w:szCs w:val="28"/>
              </w:rPr>
            </w:pPr>
            <w:r>
              <w:rPr>
                <w:rFonts w:ascii="NTFPreCursivefk" w:hAnsi="NTFPreCursivefk"/>
                <w:sz w:val="28"/>
                <w:szCs w:val="28"/>
              </w:rPr>
              <w:t xml:space="preserve">Week 2: </w:t>
            </w:r>
            <w:r w:rsidR="00F26B72">
              <w:rPr>
                <w:rFonts w:ascii="NTFPreCursivefk" w:hAnsi="NTFPreCursivefk"/>
                <w:sz w:val="28"/>
                <w:szCs w:val="28"/>
              </w:rPr>
              <w:t>How can we design an experiment to explore the needs of plants?</w:t>
            </w:r>
          </w:p>
          <w:p w:rsidR="00284606" w:rsidRDefault="00380435" w:rsidP="00B45173">
            <w:pPr>
              <w:pStyle w:val="NoSpacing"/>
              <w:rPr>
                <w:rFonts w:ascii="NTFPreCursivefk" w:hAnsi="NTFPreCursivefk"/>
                <w:sz w:val="28"/>
                <w:szCs w:val="28"/>
              </w:rPr>
            </w:pPr>
            <w:r>
              <w:rPr>
                <w:rFonts w:ascii="NTFPreCursivefk" w:hAnsi="NTFPreCursivefk"/>
                <w:sz w:val="28"/>
                <w:szCs w:val="28"/>
              </w:rPr>
              <w:t xml:space="preserve">Week 3: </w:t>
            </w:r>
            <w:r w:rsidR="00F26B72">
              <w:rPr>
                <w:rFonts w:ascii="NTFPreCursivefk" w:hAnsi="NTFPreCursivefk"/>
                <w:sz w:val="28"/>
                <w:szCs w:val="28"/>
              </w:rPr>
              <w:t>What do plants need to grow and stay healthy?</w:t>
            </w:r>
          </w:p>
          <w:p w:rsidR="00380435" w:rsidRDefault="00380435" w:rsidP="00B45173">
            <w:pPr>
              <w:pStyle w:val="NoSpacing"/>
              <w:rPr>
                <w:rFonts w:ascii="NTFPreCursivefk" w:hAnsi="NTFPreCursivefk"/>
                <w:sz w:val="28"/>
                <w:szCs w:val="28"/>
              </w:rPr>
            </w:pPr>
            <w:r>
              <w:rPr>
                <w:rFonts w:ascii="NTFPreCursivefk" w:hAnsi="NTFPreCursivefk"/>
                <w:sz w:val="28"/>
                <w:szCs w:val="28"/>
              </w:rPr>
              <w:t xml:space="preserve">Week 4: </w:t>
            </w:r>
            <w:r w:rsidR="00965DAB">
              <w:rPr>
                <w:rFonts w:ascii="NTFPreCursivefk" w:hAnsi="NTFPreCursivefk"/>
                <w:sz w:val="28"/>
                <w:szCs w:val="28"/>
              </w:rPr>
              <w:t>What is the life cycle of a plant?</w:t>
            </w:r>
          </w:p>
          <w:p w:rsidR="00380435" w:rsidRDefault="00380435" w:rsidP="00380435">
            <w:pPr>
              <w:pStyle w:val="NoSpacing"/>
              <w:rPr>
                <w:rFonts w:ascii="NTFPreCursivefk" w:hAnsi="NTFPreCursivefk"/>
                <w:sz w:val="28"/>
                <w:szCs w:val="28"/>
              </w:rPr>
            </w:pPr>
            <w:r>
              <w:rPr>
                <w:rFonts w:ascii="NTFPreCursivefk" w:hAnsi="NTFPreCursivefk"/>
                <w:sz w:val="28"/>
                <w:szCs w:val="28"/>
              </w:rPr>
              <w:t xml:space="preserve">Week 5: </w:t>
            </w:r>
            <w:r w:rsidR="00965DAB">
              <w:rPr>
                <w:rFonts w:ascii="NTFPreCursivefk" w:hAnsi="NTFPreCursivefk"/>
                <w:sz w:val="28"/>
                <w:szCs w:val="28"/>
              </w:rPr>
              <w:t xml:space="preserve">What observations and recordings can we make of </w:t>
            </w:r>
            <w:r w:rsidR="00F26B72">
              <w:rPr>
                <w:rFonts w:ascii="NTFPreCursivefk" w:hAnsi="NTFPreCursivefk"/>
                <w:sz w:val="28"/>
                <w:szCs w:val="28"/>
              </w:rPr>
              <w:t>the growth of plants over time?</w:t>
            </w:r>
          </w:p>
          <w:p w:rsidR="00380435" w:rsidRPr="006B714F" w:rsidRDefault="00380435" w:rsidP="00380435">
            <w:pPr>
              <w:pStyle w:val="NoSpacing"/>
              <w:rPr>
                <w:rFonts w:ascii="NTFPreCursivefk" w:hAnsi="NTFPreCursivefk"/>
                <w:sz w:val="28"/>
                <w:szCs w:val="28"/>
              </w:rPr>
            </w:pPr>
            <w:r>
              <w:rPr>
                <w:rFonts w:ascii="NTFPreCursivefk" w:hAnsi="NTFPreCursivefk"/>
                <w:sz w:val="28"/>
                <w:szCs w:val="28"/>
              </w:rPr>
              <w:t xml:space="preserve">Week 6: </w:t>
            </w:r>
            <w:r w:rsidR="00965DAB">
              <w:rPr>
                <w:rFonts w:ascii="NTFPreCursivefk" w:hAnsi="NTFPreCursivefk"/>
                <w:sz w:val="28"/>
                <w:szCs w:val="28"/>
              </w:rPr>
              <w:t>What is the importance of bees?</w:t>
            </w:r>
          </w:p>
        </w:tc>
      </w:tr>
      <w:tr w:rsidR="00380435" w:rsidRPr="006B714F" w:rsidTr="00B45173">
        <w:tc>
          <w:tcPr>
            <w:tcW w:w="15388" w:type="dxa"/>
            <w:gridSpan w:val="3"/>
          </w:tcPr>
          <w:p w:rsidR="00380435" w:rsidRPr="006B714F" w:rsidRDefault="00380435" w:rsidP="00B45173">
            <w:pPr>
              <w:pStyle w:val="NoSpacing"/>
              <w:rPr>
                <w:rFonts w:ascii="NTFPreCursivefk" w:hAnsi="NTFPreCursivefk"/>
                <w:b/>
                <w:sz w:val="28"/>
                <w:szCs w:val="28"/>
              </w:rPr>
            </w:pPr>
            <w:r w:rsidRPr="006B714F">
              <w:rPr>
                <w:rFonts w:ascii="NTFPreCursivefk" w:hAnsi="NTFPreCursivefk"/>
                <w:b/>
                <w:sz w:val="28"/>
                <w:szCs w:val="28"/>
              </w:rPr>
              <w:t>Art:</w:t>
            </w:r>
          </w:p>
          <w:p w:rsidR="00380435" w:rsidRDefault="00284606" w:rsidP="00380435">
            <w:pPr>
              <w:pStyle w:val="NoSpacing"/>
              <w:rPr>
                <w:rFonts w:ascii="NTFPreCursivefk" w:hAnsi="NTFPreCursivefk"/>
                <w:sz w:val="28"/>
                <w:szCs w:val="28"/>
              </w:rPr>
            </w:pPr>
            <w:r>
              <w:rPr>
                <w:rFonts w:ascii="NTFPreCursivefk" w:hAnsi="NTFPreCursivefk"/>
                <w:sz w:val="28"/>
                <w:szCs w:val="28"/>
              </w:rPr>
              <w:t>Portraits</w:t>
            </w:r>
          </w:p>
          <w:p w:rsidR="0030687F" w:rsidRPr="006B714F" w:rsidRDefault="0030687F" w:rsidP="00380435">
            <w:pPr>
              <w:pStyle w:val="NoSpacing"/>
              <w:rPr>
                <w:rFonts w:ascii="NTFPreCursivefk" w:hAnsi="NTFPreCursivefk"/>
                <w:sz w:val="28"/>
                <w:szCs w:val="28"/>
              </w:rPr>
            </w:pPr>
            <w:r>
              <w:rPr>
                <w:rFonts w:ascii="NTFPreCursivefk" w:hAnsi="NTFPreCursivefk"/>
                <w:sz w:val="28"/>
                <w:szCs w:val="28"/>
              </w:rPr>
              <w:t xml:space="preserve">We will be </w:t>
            </w:r>
            <w:r w:rsidR="00284606">
              <w:rPr>
                <w:rFonts w:ascii="NTFPreCursivefk" w:hAnsi="NTFPreCursivefk"/>
                <w:sz w:val="28"/>
                <w:szCs w:val="28"/>
              </w:rPr>
              <w:t>using the inspiration of Royal portraits to recreate our own using limited palettes and learning how to use tone.</w:t>
            </w:r>
          </w:p>
        </w:tc>
      </w:tr>
      <w:tr w:rsidR="00380435" w:rsidRPr="006B714F" w:rsidTr="00B45173">
        <w:tc>
          <w:tcPr>
            <w:tcW w:w="15388" w:type="dxa"/>
            <w:gridSpan w:val="3"/>
          </w:tcPr>
          <w:p w:rsidR="00380435" w:rsidRDefault="00380435" w:rsidP="00B45173">
            <w:pPr>
              <w:pStyle w:val="NoSpacing"/>
              <w:rPr>
                <w:rFonts w:ascii="NTFPreCursivefk" w:hAnsi="NTFPreCursivefk"/>
                <w:b/>
                <w:sz w:val="28"/>
                <w:szCs w:val="28"/>
              </w:rPr>
            </w:pPr>
            <w:r w:rsidRPr="006B714F">
              <w:rPr>
                <w:rFonts w:ascii="NTFPreCursivefk" w:hAnsi="NTFPreCursivefk"/>
                <w:b/>
                <w:sz w:val="28"/>
                <w:szCs w:val="28"/>
              </w:rPr>
              <w:t>RE:</w:t>
            </w:r>
          </w:p>
          <w:p w:rsidR="00965DAB" w:rsidRPr="00965DAB" w:rsidRDefault="00965DAB" w:rsidP="00B45173">
            <w:pPr>
              <w:pStyle w:val="NoSpacing"/>
              <w:rPr>
                <w:rFonts w:ascii="NTFPreCursivefk" w:hAnsi="NTFPreCursivefk"/>
                <w:sz w:val="28"/>
                <w:szCs w:val="28"/>
              </w:rPr>
            </w:pPr>
            <w:r>
              <w:rPr>
                <w:rFonts w:ascii="NTFPreCursivefk" w:hAnsi="NTFPreCursivefk"/>
                <w:sz w:val="28"/>
                <w:szCs w:val="28"/>
              </w:rPr>
              <w:t>‘What does it mean to belong to a faith community?’</w:t>
            </w:r>
          </w:p>
          <w:p w:rsidR="001B5B65" w:rsidRPr="006B714F" w:rsidRDefault="001B5B65" w:rsidP="00380435">
            <w:pPr>
              <w:pStyle w:val="NoSpacing"/>
              <w:rPr>
                <w:rFonts w:ascii="NTFPreCursivefk" w:hAnsi="NTFPreCursivefk"/>
                <w:sz w:val="28"/>
                <w:szCs w:val="28"/>
              </w:rPr>
            </w:pPr>
          </w:p>
        </w:tc>
      </w:tr>
    </w:tbl>
    <w:p w:rsidR="00380435" w:rsidRPr="006B714F" w:rsidRDefault="00380435" w:rsidP="00380435">
      <w:pPr>
        <w:rPr>
          <w:rFonts w:ascii="NTFPreCursivefk" w:hAnsi="NTFPreCursivefk"/>
          <w:sz w:val="28"/>
          <w:szCs w:val="28"/>
        </w:rPr>
      </w:pPr>
    </w:p>
    <w:p w:rsidR="00380435" w:rsidRDefault="00380435" w:rsidP="00380435"/>
    <w:p w:rsidR="00380435" w:rsidRDefault="00380435" w:rsidP="00380435"/>
    <w:p w:rsidR="00380435" w:rsidRDefault="00380435" w:rsidP="00380435"/>
    <w:p w:rsidR="00380435" w:rsidRDefault="00380435" w:rsidP="00380435"/>
    <w:p w:rsidR="00380435" w:rsidRDefault="00380435" w:rsidP="00380435"/>
    <w:p w:rsidR="001C43C2" w:rsidRDefault="001C43C2"/>
    <w:sectPr w:rsidR="001C43C2" w:rsidSect="00B45173">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TFPreCursivefk">
    <w:panose1 w:val="03000400000000000000"/>
    <w:charset w:val="00"/>
    <w:family w:val="script"/>
    <w:pitch w:val="variable"/>
    <w:sig w:usb0="00000003" w:usb1="1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0435"/>
    <w:rsid w:val="001B5B65"/>
    <w:rsid w:val="001C43C2"/>
    <w:rsid w:val="001D0B58"/>
    <w:rsid w:val="00256BD3"/>
    <w:rsid w:val="00284606"/>
    <w:rsid w:val="0030687F"/>
    <w:rsid w:val="00380435"/>
    <w:rsid w:val="003C7946"/>
    <w:rsid w:val="00427C4F"/>
    <w:rsid w:val="00487649"/>
    <w:rsid w:val="004A5D76"/>
    <w:rsid w:val="0054558F"/>
    <w:rsid w:val="00696D4F"/>
    <w:rsid w:val="007C5ADD"/>
    <w:rsid w:val="00812254"/>
    <w:rsid w:val="008D7B32"/>
    <w:rsid w:val="00965DAB"/>
    <w:rsid w:val="00A30B2E"/>
    <w:rsid w:val="00AD361A"/>
    <w:rsid w:val="00B45173"/>
    <w:rsid w:val="00BE243A"/>
    <w:rsid w:val="00C443F6"/>
    <w:rsid w:val="00D30F3F"/>
    <w:rsid w:val="00D85442"/>
    <w:rsid w:val="00DA0374"/>
    <w:rsid w:val="00E41489"/>
    <w:rsid w:val="00F26B72"/>
    <w:rsid w:val="00F61D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6E6BA7"/>
  <w15:chartTrackingRefBased/>
  <w15:docId w15:val="{86767626-715F-497C-8225-24C1145AC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8043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80435"/>
    <w:pPr>
      <w:spacing w:after="0" w:line="240" w:lineRule="auto"/>
    </w:pPr>
  </w:style>
  <w:style w:type="table" w:styleId="TableGrid">
    <w:name w:val="Table Grid"/>
    <w:basedOn w:val="TableNormal"/>
    <w:uiPriority w:val="39"/>
    <w:rsid w:val="003804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669</TotalTime>
  <Pages>3</Pages>
  <Words>274</Words>
  <Characters>1563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 Churcher</dc:creator>
  <cp:keywords/>
  <dc:description/>
  <cp:lastModifiedBy>Ellen Churcher</cp:lastModifiedBy>
  <cp:revision>7</cp:revision>
  <dcterms:created xsi:type="dcterms:W3CDTF">2023-03-16T11:28:00Z</dcterms:created>
  <dcterms:modified xsi:type="dcterms:W3CDTF">2023-03-27T08:13:00Z</dcterms:modified>
</cp:coreProperties>
</file>